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8A" w:rsidRPr="00F8568D" w:rsidRDefault="0000568A" w:rsidP="0000568A">
      <w:pPr>
        <w:spacing w:before="240" w:after="0" w:line="240" w:lineRule="auto"/>
        <w:ind w:left="720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F8568D">
        <w:rPr>
          <w:rFonts w:ascii="Arial Narrow" w:eastAsia="Times New Roman" w:hAnsi="Arial Narrow"/>
          <w:b/>
          <w:sz w:val="28"/>
          <w:szCs w:val="28"/>
          <w:lang w:eastAsia="ru-RU"/>
        </w:rPr>
        <w:t>Инструкция</w:t>
      </w:r>
    </w:p>
    <w:p w:rsidR="0000568A" w:rsidRPr="00F8568D" w:rsidRDefault="0000568A" w:rsidP="0000568A">
      <w:pPr>
        <w:spacing w:after="0" w:line="240" w:lineRule="auto"/>
        <w:ind w:left="72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F8568D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Тестируемому </w:t>
      </w:r>
      <w:r w:rsidRPr="0000568A">
        <w:rPr>
          <w:rFonts w:ascii="Arial Narrow" w:eastAsia="Times New Roman" w:hAnsi="Arial Narrow"/>
          <w:b/>
          <w:sz w:val="28"/>
          <w:szCs w:val="28"/>
          <w:lang w:eastAsia="ru-RU"/>
        </w:rPr>
        <w:t>–</w:t>
      </w:r>
      <w:r w:rsidRPr="00F8568D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участнику аттестационного тестирования </w:t>
      </w:r>
    </w:p>
    <w:p w:rsidR="0000568A" w:rsidRPr="00F8568D" w:rsidRDefault="0000568A" w:rsidP="0000568A">
      <w:pPr>
        <w:suppressAutoHyphens/>
        <w:spacing w:before="240" w:after="180" w:line="240" w:lineRule="auto"/>
        <w:ind w:left="720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 w:rsidRPr="00F8568D">
        <w:rPr>
          <w:rFonts w:ascii="Arial Narrow" w:eastAsia="Times New Roman" w:hAnsi="Arial Narrow"/>
          <w:b/>
          <w:sz w:val="28"/>
          <w:szCs w:val="28"/>
          <w:lang w:eastAsia="ru-RU"/>
        </w:rPr>
        <w:t>1</w:t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</w:t>
      </w:r>
      <w:r w:rsidRPr="00F8568D">
        <w:rPr>
          <w:rFonts w:ascii="Arial Narrow" w:eastAsia="Times New Roman" w:hAnsi="Arial Narrow"/>
          <w:b/>
          <w:sz w:val="28"/>
          <w:szCs w:val="28"/>
          <w:lang w:eastAsia="ru-RU"/>
        </w:rPr>
        <w:t>Общие сведения</w:t>
      </w:r>
    </w:p>
    <w:p w:rsidR="0000568A" w:rsidRPr="00F8568D" w:rsidRDefault="0000568A" w:rsidP="0000568A">
      <w:pPr>
        <w:numPr>
          <w:ilvl w:val="1"/>
          <w:numId w:val="1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Настоящий документ является дополнением к «Регламенту подготовки и проведения аттестационного мероприятия в ТПУ в форме тестирования» (далее – Регламент АТ) и составляет с ним единое целое.</w:t>
      </w:r>
    </w:p>
    <w:p w:rsidR="0000568A" w:rsidRPr="00F8568D" w:rsidRDefault="0000568A" w:rsidP="0000568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Pr="00F8568D">
        <w:rPr>
          <w:rFonts w:ascii="Times New Roman" w:hAnsi="Times New Roman"/>
          <w:sz w:val="28"/>
          <w:szCs w:val="28"/>
          <w:lang w:eastAsia="ru-RU"/>
        </w:rPr>
        <w:t xml:space="preserve"> является руководством для лиц, </w:t>
      </w: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подлежащих тест</w:t>
      </w: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рованию (далее – Тестируемые, Тестируемый). </w:t>
      </w:r>
    </w:p>
    <w:p w:rsidR="0000568A" w:rsidRPr="00F8568D" w:rsidRDefault="0000568A" w:rsidP="0000568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>В документе используются понятия, приведенные в Регламе</w:t>
      </w:r>
      <w:r w:rsidRPr="00F8568D">
        <w:rPr>
          <w:rFonts w:ascii="Times New Roman" w:hAnsi="Times New Roman"/>
          <w:sz w:val="28"/>
          <w:szCs w:val="28"/>
          <w:lang w:eastAsia="ru-RU"/>
        </w:rPr>
        <w:t>н</w:t>
      </w:r>
      <w:r w:rsidRPr="00F8568D">
        <w:rPr>
          <w:rFonts w:ascii="Times New Roman" w:hAnsi="Times New Roman"/>
          <w:sz w:val="28"/>
          <w:szCs w:val="28"/>
          <w:lang w:eastAsia="ru-RU"/>
        </w:rPr>
        <w:t>те АТ (см. раздел 2 «Основные понятия»).</w:t>
      </w:r>
    </w:p>
    <w:p w:rsidR="0000568A" w:rsidRPr="00F8568D" w:rsidRDefault="0000568A" w:rsidP="0000568A">
      <w:pPr>
        <w:keepNext/>
        <w:tabs>
          <w:tab w:val="left" w:pos="284"/>
        </w:tabs>
        <w:spacing w:before="240" w:after="180" w:line="240" w:lineRule="auto"/>
        <w:ind w:left="646"/>
        <w:jc w:val="both"/>
        <w:outlineLvl w:val="1"/>
        <w:rPr>
          <w:rFonts w:ascii="Arial Narrow" w:eastAsia="Times New Roman" w:hAnsi="Arial Narrow"/>
          <w:b/>
          <w:bCs/>
          <w:iCs/>
          <w:sz w:val="28"/>
          <w:szCs w:val="28"/>
        </w:rPr>
      </w:pPr>
      <w:r w:rsidRPr="00F8568D">
        <w:rPr>
          <w:rFonts w:ascii="Arial Narrow" w:eastAsia="Times New Roman" w:hAnsi="Arial Narrow"/>
          <w:b/>
          <w:bCs/>
          <w:iCs/>
          <w:sz w:val="28"/>
          <w:szCs w:val="28"/>
        </w:rPr>
        <w:t>2 Обязанности Тестируемого</w:t>
      </w:r>
    </w:p>
    <w:p w:rsidR="0000568A" w:rsidRPr="00F8568D" w:rsidRDefault="0000568A" w:rsidP="0000568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Основная обязанность Тестируемого – содействовать получ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нию достоверной и объективной информации об уровне своей подг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товки, следуя требованиям настоящей Инструкции. </w:t>
      </w:r>
    </w:p>
    <w:p w:rsidR="0000568A" w:rsidRPr="00F8568D" w:rsidRDefault="0000568A" w:rsidP="0000568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Тестируемый непосредственно перед началом АТ обязан:</w:t>
      </w:r>
    </w:p>
    <w:p w:rsidR="0000568A" w:rsidRPr="00F8568D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явиться к месту проведения тестирования не позднее </w:t>
      </w:r>
      <w:r w:rsidRPr="001D44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10-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</w:t>
      </w:r>
      <w:r w:rsidRPr="001D44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мин. до его начала, имея при себе удостоверение личности;</w:t>
      </w:r>
    </w:p>
    <w:p w:rsidR="0000568A" w:rsidRPr="00117943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179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пройти процедуры персональной идентификации и регистрации в установленном порядке;</w:t>
      </w:r>
    </w:p>
    <w:p w:rsidR="0000568A" w:rsidRPr="00F8568D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занять в аудитории рабочее место, указанное Технологом;</w:t>
      </w:r>
    </w:p>
    <w:p w:rsidR="0000568A" w:rsidRPr="00F8568D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ознакомиться с техническим оснащением рабочего места; </w:t>
      </w:r>
    </w:p>
    <w:p w:rsidR="0000568A" w:rsidRPr="00F8568D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получить все средства, необходимые и разрешенные к прим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нению в тестировании – справочную литературу, бланки и др.;</w:t>
      </w:r>
    </w:p>
    <w:p w:rsidR="0000568A" w:rsidRPr="00F8568D" w:rsidRDefault="0000568A" w:rsidP="0000568A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принять к исполнению инструктивные указания Технолога. </w:t>
      </w:r>
    </w:p>
    <w:p w:rsidR="0000568A" w:rsidRPr="00F8568D" w:rsidRDefault="0000568A" w:rsidP="0000568A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>К выполнению тестов (тестовых заданий) Тестируемый прист</w:t>
      </w:r>
      <w:r w:rsidRPr="00F8568D">
        <w:rPr>
          <w:rFonts w:ascii="Times New Roman" w:hAnsi="Times New Roman"/>
          <w:sz w:val="28"/>
          <w:szCs w:val="28"/>
          <w:lang w:eastAsia="ru-RU"/>
        </w:rPr>
        <w:t>у</w:t>
      </w:r>
      <w:r w:rsidRPr="00F8568D">
        <w:rPr>
          <w:rFonts w:ascii="Times New Roman" w:hAnsi="Times New Roman"/>
          <w:sz w:val="28"/>
          <w:szCs w:val="28"/>
          <w:lang w:eastAsia="ru-RU"/>
        </w:rPr>
        <w:t>пает по устному распоряжению Технолога после завершения инстру</w:t>
      </w:r>
      <w:r w:rsidRPr="00F8568D">
        <w:rPr>
          <w:rFonts w:ascii="Times New Roman" w:hAnsi="Times New Roman"/>
          <w:sz w:val="28"/>
          <w:szCs w:val="28"/>
          <w:lang w:eastAsia="ru-RU"/>
        </w:rPr>
        <w:t>к</w:t>
      </w:r>
      <w:r w:rsidRPr="00F8568D">
        <w:rPr>
          <w:rFonts w:ascii="Times New Roman" w:hAnsi="Times New Roman"/>
          <w:sz w:val="28"/>
          <w:szCs w:val="28"/>
          <w:lang w:eastAsia="ru-RU"/>
        </w:rPr>
        <w:t xml:space="preserve">тажа. </w:t>
      </w:r>
    </w:p>
    <w:p w:rsidR="0000568A" w:rsidRPr="00F8568D" w:rsidRDefault="0000568A" w:rsidP="0000568A">
      <w:pPr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>В процессе АТ Тестируемый обязан:</w:t>
      </w:r>
    </w:p>
    <w:p w:rsidR="0000568A" w:rsidRPr="00F8568D" w:rsidRDefault="0000568A" w:rsidP="0000568A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>выполнять тестовые задания самостоятельно;</w:t>
      </w:r>
    </w:p>
    <w:p w:rsidR="0000568A" w:rsidRPr="00F8568D" w:rsidRDefault="0000568A" w:rsidP="0000568A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следовать в своих действиях:</w:t>
      </w:r>
    </w:p>
    <w:p w:rsidR="0000568A" w:rsidRPr="00F8568D" w:rsidRDefault="0000568A" w:rsidP="0000568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требованиям настоящей Инструкции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00568A" w:rsidRPr="00F8568D" w:rsidRDefault="0000568A" w:rsidP="0000568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 проводимого тестирования (бланочного, компь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ю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терного);</w:t>
      </w:r>
    </w:p>
    <w:p w:rsidR="0000568A" w:rsidRPr="00F8568D" w:rsidRDefault="0000568A" w:rsidP="0000568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устным распоряжениям Технолога (Системного Админ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стратора);</w:t>
      </w:r>
    </w:p>
    <w:p w:rsidR="0000568A" w:rsidRPr="00F8568D" w:rsidRDefault="0000568A" w:rsidP="0000568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>правилам поведения в ТПУ.</w:t>
      </w:r>
    </w:p>
    <w:p w:rsidR="0000568A" w:rsidRPr="00F8568D" w:rsidRDefault="0000568A" w:rsidP="0000568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 xml:space="preserve">В процессе АТ Тестируемому </w:t>
      </w:r>
      <w:r w:rsidRPr="00F8568D">
        <w:rPr>
          <w:rFonts w:ascii="Times New Roman" w:hAnsi="Times New Roman"/>
          <w:b/>
          <w:sz w:val="28"/>
          <w:szCs w:val="28"/>
          <w:lang w:eastAsia="ru-RU"/>
        </w:rPr>
        <w:t>разрешено</w:t>
      </w:r>
      <w:r w:rsidRPr="00F8568D">
        <w:rPr>
          <w:rFonts w:ascii="Times New Roman" w:hAnsi="Times New Roman"/>
          <w:sz w:val="28"/>
          <w:szCs w:val="28"/>
          <w:lang w:eastAsia="ru-RU"/>
        </w:rPr>
        <w:t>:</w:t>
      </w:r>
    </w:p>
    <w:p w:rsidR="0000568A" w:rsidRPr="00F8568D" w:rsidRDefault="0000568A" w:rsidP="0000568A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 xml:space="preserve">самостоятельно устанавливать последовательность выполнения тестовых заданий и время на выполнение каждого из них в отдельности; </w:t>
      </w:r>
    </w:p>
    <w:p w:rsidR="0000568A" w:rsidRPr="00F8568D" w:rsidRDefault="0000568A" w:rsidP="0000568A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 xml:space="preserve">завершить выполнение теста (тестовых заданий) досрочно, предварительно поставив об этом в известность Технолога; </w:t>
      </w:r>
    </w:p>
    <w:p w:rsidR="0000568A" w:rsidRPr="00F8568D" w:rsidRDefault="0000568A" w:rsidP="0000568A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t xml:space="preserve">обращаться за разъяснениями к Технологу, </w:t>
      </w:r>
      <w:proofErr w:type="spellStart"/>
      <w:r w:rsidRPr="00F8568D">
        <w:rPr>
          <w:rFonts w:ascii="Times New Roman" w:hAnsi="Times New Roman"/>
          <w:sz w:val="28"/>
          <w:szCs w:val="28"/>
          <w:lang w:eastAsia="ru-RU"/>
        </w:rPr>
        <w:t>Тестологу</w:t>
      </w:r>
      <w:proofErr w:type="spellEnd"/>
      <w:r w:rsidRPr="00F8568D">
        <w:rPr>
          <w:rFonts w:ascii="Times New Roman" w:hAnsi="Times New Roman"/>
          <w:sz w:val="28"/>
          <w:szCs w:val="28"/>
          <w:lang w:eastAsia="ru-RU"/>
        </w:rPr>
        <w:t xml:space="preserve"> или С</w:t>
      </w:r>
      <w:r w:rsidRPr="00F8568D">
        <w:rPr>
          <w:rFonts w:ascii="Times New Roman" w:hAnsi="Times New Roman"/>
          <w:sz w:val="28"/>
          <w:szCs w:val="28"/>
          <w:lang w:eastAsia="ru-RU"/>
        </w:rPr>
        <w:t>и</w:t>
      </w:r>
      <w:r w:rsidRPr="00F8568D">
        <w:rPr>
          <w:rFonts w:ascii="Times New Roman" w:hAnsi="Times New Roman"/>
          <w:sz w:val="28"/>
          <w:szCs w:val="28"/>
          <w:lang w:eastAsia="ru-RU"/>
        </w:rPr>
        <w:t xml:space="preserve">стемному Администратору по процедурным вопросам тестирования. </w:t>
      </w:r>
    </w:p>
    <w:p w:rsidR="0000568A" w:rsidRPr="00F8568D" w:rsidRDefault="0000568A" w:rsidP="0000568A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68D">
        <w:rPr>
          <w:rFonts w:ascii="Times New Roman" w:hAnsi="Times New Roman"/>
          <w:sz w:val="28"/>
          <w:szCs w:val="28"/>
          <w:lang w:eastAsia="ru-RU"/>
        </w:rPr>
        <w:lastRenderedPageBreak/>
        <w:t>В процессе АТ (выполнения тестов, тестовых заданий) Тест</w:t>
      </w:r>
      <w:r w:rsidRPr="00F8568D">
        <w:rPr>
          <w:rFonts w:ascii="Times New Roman" w:hAnsi="Times New Roman"/>
          <w:sz w:val="28"/>
          <w:szCs w:val="28"/>
          <w:lang w:eastAsia="ru-RU"/>
        </w:rPr>
        <w:t>и</w:t>
      </w:r>
      <w:r w:rsidRPr="00F8568D">
        <w:rPr>
          <w:rFonts w:ascii="Times New Roman" w:hAnsi="Times New Roman"/>
          <w:sz w:val="28"/>
          <w:szCs w:val="28"/>
          <w:lang w:eastAsia="ru-RU"/>
        </w:rPr>
        <w:t xml:space="preserve">руемому </w:t>
      </w:r>
      <w:r w:rsidRPr="00F8568D">
        <w:rPr>
          <w:rFonts w:ascii="Times New Roman" w:hAnsi="Times New Roman"/>
          <w:b/>
          <w:sz w:val="28"/>
          <w:szCs w:val="28"/>
          <w:lang w:eastAsia="ru-RU"/>
        </w:rPr>
        <w:t>запрещено</w:t>
      </w:r>
      <w:r w:rsidRPr="00F8568D">
        <w:rPr>
          <w:rFonts w:ascii="Times New Roman" w:hAnsi="Times New Roman"/>
          <w:sz w:val="28"/>
          <w:szCs w:val="28"/>
          <w:lang w:eastAsia="ru-RU"/>
        </w:rPr>
        <w:t>:</w:t>
      </w:r>
    </w:p>
    <w:p w:rsidR="0000568A" w:rsidRPr="00F8568D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</w:rPr>
        <w:t>совершать любые действия, которые могут повлечь за собой нарушения в работе используемого информационно-технологического оборудования и его компонентов;</w:t>
      </w:r>
    </w:p>
    <w:p w:rsidR="0000568A" w:rsidRPr="00F8568D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</w:rPr>
        <w:t>самовольно прерывать выполнение теста (тестовых заданий);</w:t>
      </w:r>
    </w:p>
    <w:p w:rsidR="0000568A" w:rsidRPr="00F8568D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</w:rPr>
        <w:t xml:space="preserve">разговаривать с Тестируемыми на соседних рабочих местах; </w:t>
      </w:r>
    </w:p>
    <w:p w:rsidR="0000568A" w:rsidRPr="00F8568D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самовольно переходить с рабочего места, указанного Технол</w:t>
      </w: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568D">
        <w:rPr>
          <w:rFonts w:ascii="Times New Roman" w:eastAsia="Times New Roman" w:hAnsi="Times New Roman"/>
          <w:sz w:val="28"/>
          <w:szCs w:val="28"/>
          <w:lang w:eastAsia="ru-RU"/>
        </w:rPr>
        <w:t xml:space="preserve">гом, на другое; </w:t>
      </w:r>
    </w:p>
    <w:p w:rsidR="0000568A" w:rsidRPr="00F8568D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</w:rPr>
        <w:t>покидать свое рабочее место или аудиторию без разрешения Технолога;</w:t>
      </w:r>
    </w:p>
    <w:p w:rsidR="0000568A" w:rsidRDefault="0000568A" w:rsidP="0000568A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</w:rPr>
        <w:t xml:space="preserve">использовать способы и средства получения информации,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не предусмотренные Спецификацией АТ.</w:t>
      </w:r>
    </w:p>
    <w:p w:rsidR="0000568A" w:rsidRPr="00F8568D" w:rsidRDefault="0000568A" w:rsidP="0000568A">
      <w:pPr>
        <w:tabs>
          <w:tab w:val="left" w:pos="284"/>
          <w:tab w:val="left" w:pos="426"/>
          <w:tab w:val="left" w:pos="567"/>
          <w:tab w:val="left" w:pos="709"/>
        </w:tabs>
        <w:spacing w:before="240" w:after="180" w:line="240" w:lineRule="auto"/>
        <w:ind w:left="641"/>
        <w:jc w:val="both"/>
        <w:outlineLvl w:val="1"/>
        <w:rPr>
          <w:rFonts w:ascii="Arial Narrow" w:eastAsia="Times New Roman" w:hAnsi="Arial Narrow"/>
          <w:b/>
          <w:bCs/>
          <w:iCs/>
          <w:sz w:val="28"/>
          <w:szCs w:val="28"/>
        </w:rPr>
      </w:pPr>
      <w:r w:rsidRPr="00F8568D">
        <w:rPr>
          <w:rFonts w:ascii="Arial Narrow" w:eastAsia="Times New Roman" w:hAnsi="Arial Narrow"/>
          <w:b/>
          <w:bCs/>
          <w:iCs/>
          <w:sz w:val="28"/>
          <w:szCs w:val="28"/>
        </w:rPr>
        <w:t>3 Ответственность Тестируемого</w:t>
      </w:r>
    </w:p>
    <w:p w:rsidR="0000568A" w:rsidRPr="00F8568D" w:rsidRDefault="0000568A" w:rsidP="0000568A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Тестируемый несет дисциплинарную или административную ответственность в пределах, определяемых </w:t>
      </w:r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>Уставом ТПУ</w:t>
      </w:r>
      <w:r w:rsidRPr="00F856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00568A" w:rsidRPr="00F8568D" w:rsidRDefault="0000568A" w:rsidP="0000568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>за неисполнение обязанностей, перечисленных в Регламенте АТ, в настоящей Инструкции и других документах, содержащих прав</w:t>
      </w:r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>и</w:t>
      </w:r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>ла поведения в ТПУ;</w:t>
      </w:r>
    </w:p>
    <w:p w:rsidR="0000568A" w:rsidRPr="00F8568D" w:rsidRDefault="0000568A" w:rsidP="0000568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 xml:space="preserve">за совершение в процессе тестирования запрещенных действий, указанных в п.2.5 настоящего документа; </w:t>
      </w:r>
    </w:p>
    <w:p w:rsidR="00657262" w:rsidRDefault="0000568A" w:rsidP="0000568A">
      <w:r w:rsidRPr="00F8568D">
        <w:rPr>
          <w:rFonts w:ascii="Times New Roman" w:eastAsia="Times New Roman" w:hAnsi="Times New Roman"/>
          <w:sz w:val="28"/>
          <w:szCs w:val="28"/>
          <w:lang w:eastAsia="ja-JP"/>
        </w:rPr>
        <w:t>за причинение материального ущерба оборудованию аудитории тестирования.</w:t>
      </w:r>
      <w:bookmarkStart w:id="0" w:name="_GoBack"/>
      <w:bookmarkEnd w:id="0"/>
    </w:p>
    <w:sectPr w:rsidR="0065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6C"/>
    <w:multiLevelType w:val="hybridMultilevel"/>
    <w:tmpl w:val="A45620EC"/>
    <w:lvl w:ilvl="0" w:tplc="1C9620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6BB"/>
    <w:multiLevelType w:val="hybridMultilevel"/>
    <w:tmpl w:val="0B2E1E32"/>
    <w:lvl w:ilvl="0" w:tplc="AD8EA930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AEC36D1"/>
    <w:multiLevelType w:val="hybridMultilevel"/>
    <w:tmpl w:val="5414DDA4"/>
    <w:lvl w:ilvl="0" w:tplc="AD8EA93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57ED1"/>
    <w:multiLevelType w:val="hybridMultilevel"/>
    <w:tmpl w:val="CCF2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177E"/>
    <w:multiLevelType w:val="hybridMultilevel"/>
    <w:tmpl w:val="048E22F2"/>
    <w:lvl w:ilvl="0" w:tplc="554E0D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73C046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1BB"/>
    <w:multiLevelType w:val="hybridMultilevel"/>
    <w:tmpl w:val="2C0E5B12"/>
    <w:lvl w:ilvl="0" w:tplc="AD8EA9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70F2"/>
    <w:multiLevelType w:val="hybridMultilevel"/>
    <w:tmpl w:val="C0E832A8"/>
    <w:lvl w:ilvl="0" w:tplc="D99CEAF0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4555"/>
    <w:multiLevelType w:val="hybridMultilevel"/>
    <w:tmpl w:val="05A262E6"/>
    <w:lvl w:ilvl="0" w:tplc="AD8EA93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8B72A4"/>
    <w:multiLevelType w:val="hybridMultilevel"/>
    <w:tmpl w:val="90B03ABA"/>
    <w:lvl w:ilvl="0" w:tplc="94EE0D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542C"/>
    <w:multiLevelType w:val="hybridMultilevel"/>
    <w:tmpl w:val="B406E6EC"/>
    <w:lvl w:ilvl="0" w:tplc="AD8EA9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A"/>
    <w:rsid w:val="0000568A"/>
    <w:rsid w:val="00330828"/>
    <w:rsid w:val="003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9BF5-E48E-4967-80EC-4C7E579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1</cp:revision>
  <dcterms:created xsi:type="dcterms:W3CDTF">2016-02-02T05:07:00Z</dcterms:created>
  <dcterms:modified xsi:type="dcterms:W3CDTF">2016-02-02T05:07:00Z</dcterms:modified>
</cp:coreProperties>
</file>